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附件1</w:t>
      </w:r>
    </w:p>
    <w:p>
      <w:pPr>
        <w:jc w:val="center"/>
        <w:rPr>
          <w:rFonts w:ascii="宋体" w:hAnsi="宋体" w:eastAsia="宋体" w:cs="宋体"/>
          <w:color w:val="auto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  <w:t>钢木建筑行业工程建设质量管理小组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/>
        </w:rPr>
        <w:t>成果竞赛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  <w:t>活动申报表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3549"/>
        <w:gridCol w:w="1634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7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78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小组名称</w:t>
            </w:r>
          </w:p>
        </w:tc>
        <w:tc>
          <w:tcPr>
            <w:tcW w:w="354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小组人数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354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课题类型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单位联系人</w:t>
            </w:r>
          </w:p>
          <w:p>
            <w:pPr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354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小组联系人手机号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8522" w:type="dxa"/>
            <w:gridSpan w:val="4"/>
          </w:tcPr>
          <w:p>
            <w:pPr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小组简介（限4</w:t>
            </w:r>
            <w:r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字内）：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8522" w:type="dxa"/>
            <w:gridSpan w:val="4"/>
          </w:tcPr>
          <w:p>
            <w:pPr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主要活动过程及效果（限5</w:t>
            </w:r>
            <w:r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</w:rPr>
              <w:t>字内）：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8522" w:type="dxa"/>
            <w:gridSpan w:val="4"/>
          </w:tcPr>
          <w:p>
            <w:pPr>
              <w:widowControl/>
              <w:jc w:val="left"/>
              <w:rPr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本成果社会和经济效益，形成作业指导书、标准、专利等情况</w:t>
            </w:r>
          </w:p>
          <w:p>
            <w:pPr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8522" w:type="dxa"/>
            <w:gridSpan w:val="4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 xml:space="preserve">申报单位意见 </w:t>
            </w:r>
          </w:p>
          <w:p>
            <w:pPr>
              <w:widowControl/>
              <w:jc w:val="right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 xml:space="preserve">（公章） </w:t>
            </w:r>
          </w:p>
          <w:p>
            <w:pPr>
              <w:widowControl/>
              <w:jc w:val="right"/>
              <w:rPr>
                <w:rFonts w:ascii="仿宋" w:hAnsi="仿宋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ZWE1ZDI4NzY3NDdiMmE0MzY4YzQxMjlkNmE1MDgifQ=="/>
  </w:docVars>
  <w:rsids>
    <w:rsidRoot w:val="2030177D"/>
    <w:rsid w:val="2030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2024-02-26T02:42:00Z</dcterms:created>
  <dc:creator>Nicki</dc:creator>
  <cp:lastModifiedBy>Nicki</cp:lastModifiedBy>
  <dcterms:modified xsi:type="dcterms:W3CDTF">2024-02-26T02:42:58Z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49F876642D1643FE8C6AB091AAA6A6A5_11</vt:lpwstr>
  </property>
</Properties>
</file>