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附件1：</w:t>
      </w:r>
    </w:p>
    <w:p>
      <w:pPr>
        <w:jc w:val="center"/>
        <w:rPr>
          <w:rFonts w:cs="仿宋" w:asciiTheme="majorEastAsia" w:hAnsiTheme="majorEastAsia" w:eastAsiaTheme="majorEastAsia"/>
          <w:b/>
          <w:sz w:val="18"/>
          <w:szCs w:val="18"/>
        </w:rPr>
      </w:pPr>
      <w:r>
        <w:rPr>
          <w:rFonts w:hint="eastAsia" w:cs="仿宋" w:asciiTheme="majorEastAsia" w:hAnsiTheme="majorEastAsia" w:eastAsiaTheme="majorEastAsia"/>
          <w:b/>
          <w:sz w:val="44"/>
          <w:szCs w:val="44"/>
        </w:rPr>
        <w:t>报名回执表</w:t>
      </w:r>
    </w:p>
    <w:p>
      <w:pPr>
        <w:jc w:val="center"/>
        <w:rPr>
          <w:rFonts w:cs="仿宋" w:asciiTheme="majorEastAsia" w:hAnsiTheme="majorEastAsia" w:eastAsiaTheme="majorEastAsia"/>
          <w:b/>
          <w:sz w:val="18"/>
          <w:szCs w:val="1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326"/>
        <w:gridCol w:w="1348"/>
        <w:gridCol w:w="1348"/>
        <w:gridCol w:w="1349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93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42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93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619" w:type="dxa"/>
            <w:gridSpan w:val="5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7619" w:type="dxa"/>
            <w:gridSpan w:val="5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7619" w:type="dxa"/>
            <w:gridSpan w:val="5"/>
          </w:tcPr>
          <w:p>
            <w:pPr>
              <w:jc w:val="righ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（说明：培训合格证书上需要使用）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284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3359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办公电话</w:t>
            </w:r>
          </w:p>
        </w:tc>
        <w:tc>
          <w:tcPr>
            <w:tcW w:w="284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传真</w:t>
            </w:r>
          </w:p>
        </w:tc>
        <w:tc>
          <w:tcPr>
            <w:tcW w:w="3359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</w:t>
            </w:r>
          </w:p>
        </w:tc>
        <w:tc>
          <w:tcPr>
            <w:tcW w:w="284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微信号</w:t>
            </w:r>
          </w:p>
        </w:tc>
        <w:tc>
          <w:tcPr>
            <w:tcW w:w="3359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培训费缴费方式</w:t>
            </w:r>
          </w:p>
        </w:tc>
        <w:tc>
          <w:tcPr>
            <w:tcW w:w="7619" w:type="dxa"/>
            <w:gridSpan w:val="5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 微信       □ 刷卡      □ 银行汇款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微信请提供付款微信号：</w:t>
            </w:r>
            <w:r>
              <w:rPr>
                <w:rFonts w:hint="eastAsia" w:ascii="仿宋" w:hAnsi="仿宋" w:eastAsia="仿宋" w:cs="仿宋"/>
                <w:sz w:val="32"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银行汇款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信息</w:t>
            </w:r>
          </w:p>
        </w:tc>
        <w:tc>
          <w:tcPr>
            <w:tcW w:w="7619" w:type="dxa"/>
            <w:gridSpan w:val="5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汇款账户：湖南瑞利能博信息科技有限公司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 户 行：中国银行长沙市湖南大学支行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账    号：587　272　349　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发票信息</w:t>
            </w:r>
          </w:p>
        </w:tc>
        <w:tc>
          <w:tcPr>
            <w:tcW w:w="7619" w:type="dxa"/>
            <w:gridSpan w:val="5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单位名称：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纳税人识别号：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注册办公地址及电话：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开户行名称：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银行账号：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邮寄地址</w:t>
            </w:r>
          </w:p>
        </w:tc>
        <w:tc>
          <w:tcPr>
            <w:tcW w:w="7619" w:type="dxa"/>
            <w:gridSpan w:val="5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ZWE1ZDI4NzY3NDdiMmE0MzY4YzQxMjlkNmE1MDgifQ=="/>
  </w:docVars>
  <w:rsids>
    <w:rsidRoot w:val="13DA339E"/>
    <w:rsid w:val="13DA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2022-07-27T06:14:00Z</dcterms:created>
  <dc:creator>Nicki</dc:creator>
  <cp:lastModifiedBy>Nicki</cp:lastModifiedBy>
  <dcterms:modified xsi:type="dcterms:W3CDTF">2022-07-27T06:15:00Z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012B76BCAFDB478F8604E17FE9CA75B7</vt:lpwstr>
  </property>
</Properties>
</file>